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B8A9" w14:textId="77777777" w:rsidR="00052A2A" w:rsidRPr="00845E70" w:rsidRDefault="00052A2A" w:rsidP="00B8084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B0AC769" w14:textId="23BE3095" w:rsidR="00C21A63" w:rsidRPr="00845E70" w:rsidRDefault="00C21A63" w:rsidP="00B808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E70">
        <w:rPr>
          <w:rFonts w:ascii="Times New Roman" w:hAnsi="Times New Roman" w:cs="Times New Roman"/>
          <w:b/>
          <w:sz w:val="24"/>
          <w:szCs w:val="24"/>
        </w:rPr>
        <w:t xml:space="preserve">POSLANIE </w:t>
      </w:r>
      <w:r w:rsidR="00FC2A50" w:rsidRPr="00845E70">
        <w:rPr>
          <w:rFonts w:ascii="Times New Roman" w:hAnsi="Times New Roman" w:cs="Times New Roman"/>
          <w:b/>
          <w:sz w:val="24"/>
          <w:szCs w:val="24"/>
        </w:rPr>
        <w:t>A</w:t>
      </w:r>
      <w:r w:rsidR="00184152" w:rsidRPr="00845E70">
        <w:rPr>
          <w:rFonts w:ascii="Times New Roman" w:hAnsi="Times New Roman" w:cs="Times New Roman"/>
          <w:b/>
          <w:sz w:val="24"/>
          <w:szCs w:val="24"/>
        </w:rPr>
        <w:t> </w:t>
      </w:r>
      <w:r w:rsidR="00FC2A50" w:rsidRPr="00845E70">
        <w:rPr>
          <w:rFonts w:ascii="Times New Roman" w:hAnsi="Times New Roman" w:cs="Times New Roman"/>
          <w:b/>
          <w:sz w:val="24"/>
          <w:szCs w:val="24"/>
        </w:rPr>
        <w:t>HODNOTY</w:t>
      </w:r>
      <w:r w:rsidR="00184152" w:rsidRPr="00845E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0EBC6" w14:textId="77777777" w:rsidR="00AF6936" w:rsidRPr="00845E70" w:rsidRDefault="00AF6936" w:rsidP="00B8084B">
      <w:pPr>
        <w:pStyle w:val="Normlnywebov"/>
        <w:spacing w:before="0" w:beforeAutospacing="0" w:line="276" w:lineRule="auto"/>
        <w:jc w:val="both"/>
      </w:pPr>
      <w:r w:rsidRPr="00845E70">
        <w:t xml:space="preserve">Poslaním </w:t>
      </w:r>
      <w:proofErr w:type="spellStart"/>
      <w:r w:rsidRPr="00845E70">
        <w:t>ZpS</w:t>
      </w:r>
      <w:proofErr w:type="spellEnd"/>
      <w:r w:rsidRPr="00845E70">
        <w:t xml:space="preserve"> Harmónia </w:t>
      </w:r>
      <w:r w:rsidR="00FC2A50" w:rsidRPr="00845E70">
        <w:t xml:space="preserve">je </w:t>
      </w:r>
      <w:r w:rsidR="009774F8" w:rsidRPr="00845E70">
        <w:t>poskytovať sociálne služby seniorom v zmysle zákona o sociálnych službách, ktoré sú flexibilné, maximálne orientované na prijímateľa sociálnej služby a napĺňaním štandardov kvality sociálnych služieb zlepšovať kvalitu života prijímateľov sociálnej služby</w:t>
      </w:r>
      <w:r w:rsidR="00C21A63" w:rsidRPr="00845E70">
        <w:t xml:space="preserve">. </w:t>
      </w:r>
    </w:p>
    <w:p w14:paraId="7DB1E298" w14:textId="77777777" w:rsidR="00943F82" w:rsidRPr="00845E70" w:rsidRDefault="009774F8" w:rsidP="00B8084B">
      <w:pPr>
        <w:pStyle w:val="Normlnywebov"/>
        <w:spacing w:before="0" w:beforeAutospacing="0" w:line="276" w:lineRule="auto"/>
        <w:jc w:val="both"/>
      </w:pPr>
      <w:r w:rsidRPr="00845E70">
        <w:t>Poskytovanie sociálnych služieb je postavené na základných princípoch etického a odborného prístupu v súlade s ochranou bezpečnosti a života prijímateľov sociálnej služby  a s ochranou ľudských práv a základných slobôd.</w:t>
      </w:r>
      <w:r w:rsidR="00C21A63" w:rsidRPr="00845E70">
        <w:t xml:space="preserve"> </w:t>
      </w:r>
    </w:p>
    <w:p w14:paraId="2C4ECEFD" w14:textId="77777777" w:rsidR="004E077D" w:rsidRPr="00845E70" w:rsidRDefault="00C21A63" w:rsidP="00B8084B">
      <w:pPr>
        <w:pStyle w:val="Normlnywebov"/>
        <w:spacing w:before="0" w:beforeAutospacing="0" w:line="276" w:lineRule="auto"/>
        <w:jc w:val="both"/>
      </w:pPr>
      <w:r w:rsidRPr="00845E70">
        <w:t>Hodnoty na ktorých chceme stavať kvalitné sociálne služby: empatický prístup, akceptácia, profesionálny prístup, tímová práca a osobná zodpovednosť, slušnosť, úcta, spravodlivosť. </w:t>
      </w:r>
      <w:r w:rsidR="004E077D" w:rsidRPr="00845E70">
        <w:t>Najvyššou hodnotou je človek - dôraz na jeho potreby, záujmy, individualitu.</w:t>
      </w:r>
    </w:p>
    <w:p w14:paraId="52B79999" w14:textId="77777777" w:rsidR="00B8084B" w:rsidRDefault="00B8084B" w:rsidP="00B808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D6571" w14:textId="3285D135" w:rsidR="009774F8" w:rsidRPr="00845E70" w:rsidRDefault="00ED3A22" w:rsidP="00B808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E70">
        <w:rPr>
          <w:rFonts w:ascii="Times New Roman" w:hAnsi="Times New Roman" w:cs="Times New Roman"/>
          <w:b/>
          <w:sz w:val="24"/>
          <w:szCs w:val="24"/>
        </w:rPr>
        <w:t xml:space="preserve">STRATEGICKÁ </w:t>
      </w:r>
      <w:r w:rsidR="003A2D84" w:rsidRPr="00845E70">
        <w:rPr>
          <w:rFonts w:ascii="Times New Roman" w:hAnsi="Times New Roman" w:cs="Times New Roman"/>
          <w:b/>
          <w:sz w:val="24"/>
          <w:szCs w:val="24"/>
        </w:rPr>
        <w:t xml:space="preserve">VÍZIA </w:t>
      </w:r>
    </w:p>
    <w:p w14:paraId="72C95AB8" w14:textId="77777777" w:rsidR="00FC2A50" w:rsidRPr="00845E70" w:rsidRDefault="00FC2A50" w:rsidP="00B8084B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Víziou </w:t>
      </w:r>
      <w:proofErr w:type="spellStart"/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>ZpS</w:t>
      </w:r>
      <w:proofErr w:type="spellEnd"/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je formou implementovania podmienok kvality zabezpečiť také prostredie, ktoré podporuje čo najvyššiu  mieru sebestačnosti a autonómie prijímateľa sociálnej služby a zároveň poskytuje odborne správne a bezpečné služby. </w:t>
      </w:r>
      <w:r w:rsidR="00F60A1B"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1AA274D" w14:textId="77777777" w:rsidR="00FC2A50" w:rsidRPr="00845E70" w:rsidRDefault="00FC2A50" w:rsidP="00B8084B">
      <w:pPr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Víziou je byť zariadením, ktoré bude vyhľadávané nielen kvôli poskytovaným službám, ale aj kvôli odbornému, ľudskému a individuálnemu prístupu, kde sa seniori budú cítiť tak, ako vo svojej rodine a kde sa im poskytne dobrá opatera a láska zároveň. Víziou je aj skrášľovať, zlepšovať a spríjemňovať prostredie – budovu zariadenia, vybavenie priestorov, dopĺňať ošetrovateľskú techniku, zamestnávať nielen odborne, ale najmä ľudsky zdatných pracovníkov a vytvárať také podmienky, ktoré umožnia čo najdôstojnejšie prežitie staroby našich seniorov.</w:t>
      </w:r>
    </w:p>
    <w:p w14:paraId="67B28285" w14:textId="77777777" w:rsidR="00FC2A50" w:rsidRPr="00845E70" w:rsidRDefault="00FC2A50" w:rsidP="00B8084B">
      <w:pPr>
        <w:pStyle w:val="Normlnywebov"/>
        <w:spacing w:before="0" w:beforeAutospacing="0" w:line="276" w:lineRule="auto"/>
        <w:jc w:val="both"/>
      </w:pPr>
      <w:r w:rsidRPr="00845E70">
        <w:t>Vízia nášho zariadenia je byť zariadením, ktoré poskytuje komplexné služby v sociálnej  a zdravotnej oblasti so zameraním na odborný prístup kvalifikovaným personálom s dôrazom na individualitu a dôstojnosť PSS.</w:t>
      </w:r>
    </w:p>
    <w:p w14:paraId="16BBC689" w14:textId="77777777" w:rsidR="00AF6936" w:rsidRDefault="00AF6936" w:rsidP="00B80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F5771" w14:textId="77777777" w:rsidR="00B8084B" w:rsidRDefault="00B8084B" w:rsidP="00B80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C6CC6" w14:textId="77777777" w:rsidR="00B8084B" w:rsidRPr="00845E70" w:rsidRDefault="00B8084B" w:rsidP="00B808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F36D4" w14:textId="1F7ED9EB" w:rsidR="00F6699B" w:rsidRPr="00845E70" w:rsidRDefault="00AF6936" w:rsidP="00B8084B">
      <w:pPr>
        <w:jc w:val="both"/>
        <w:rPr>
          <w:rStyle w:val="Vrazn"/>
          <w:rFonts w:ascii="Times New Roman" w:hAnsi="Times New Roman" w:cs="Times New Roman"/>
          <w:bCs w:val="0"/>
          <w:sz w:val="24"/>
          <w:szCs w:val="24"/>
        </w:rPr>
      </w:pPr>
      <w:r w:rsidRPr="00845E70">
        <w:rPr>
          <w:rFonts w:ascii="Times New Roman" w:hAnsi="Times New Roman" w:cs="Times New Roman"/>
          <w:b/>
          <w:sz w:val="24"/>
          <w:szCs w:val="24"/>
        </w:rPr>
        <w:t>STRATEGICKÉ CIELE</w:t>
      </w:r>
      <w:r w:rsidR="00FC2A50" w:rsidRPr="00845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A22" w:rsidRPr="00845E70">
        <w:rPr>
          <w:rFonts w:ascii="Times New Roman" w:hAnsi="Times New Roman" w:cs="Times New Roman"/>
          <w:b/>
          <w:sz w:val="24"/>
          <w:szCs w:val="24"/>
        </w:rPr>
        <w:t xml:space="preserve">A PLÁN </w:t>
      </w:r>
      <w:r w:rsidR="005A576A" w:rsidRPr="00845E70">
        <w:rPr>
          <w:rFonts w:ascii="Times New Roman" w:hAnsi="Times New Roman" w:cs="Times New Roman"/>
          <w:b/>
          <w:sz w:val="24"/>
          <w:szCs w:val="24"/>
        </w:rPr>
        <w:t>POSKY</w:t>
      </w:r>
      <w:r w:rsidR="00ED3A22" w:rsidRPr="00845E70">
        <w:rPr>
          <w:rFonts w:ascii="Times New Roman" w:hAnsi="Times New Roman" w:cs="Times New Roman"/>
          <w:b/>
          <w:sz w:val="24"/>
          <w:szCs w:val="24"/>
        </w:rPr>
        <w:t>TOVANIA SOCIÁLNEJ SLUŽBY</w:t>
      </w:r>
    </w:p>
    <w:p w14:paraId="5CC71B6F" w14:textId="77777777" w:rsidR="00F6699B" w:rsidRPr="00845E70" w:rsidRDefault="00F6699B" w:rsidP="00B8084B">
      <w:pPr>
        <w:pStyle w:val="Normlnywebov"/>
        <w:spacing w:before="0" w:beforeAutospacing="0" w:line="360" w:lineRule="atLeast"/>
        <w:jc w:val="both"/>
        <w:rPr>
          <w:sz w:val="28"/>
          <w:szCs w:val="28"/>
        </w:rPr>
      </w:pPr>
      <w:r w:rsidRPr="00845E70">
        <w:rPr>
          <w:rStyle w:val="Vrazn"/>
          <w:sz w:val="28"/>
          <w:szCs w:val="28"/>
        </w:rPr>
        <w:t>Strategické ciele s plánovaným dosahovaním v období rokov 2024 – 2029.</w:t>
      </w:r>
    </w:p>
    <w:p w14:paraId="5D7468E9" w14:textId="77777777" w:rsidR="00F6699B" w:rsidRPr="00845E70" w:rsidRDefault="00F6699B" w:rsidP="00B8084B">
      <w:pPr>
        <w:pStyle w:val="Normlnywebov"/>
        <w:spacing w:before="0" w:beforeAutospacing="0" w:line="360" w:lineRule="atLeast"/>
        <w:jc w:val="both"/>
        <w:rPr>
          <w:sz w:val="28"/>
          <w:szCs w:val="28"/>
        </w:rPr>
      </w:pPr>
      <w:r w:rsidRPr="00845E70">
        <w:rPr>
          <w:rStyle w:val="Vrazn"/>
          <w:sz w:val="28"/>
          <w:szCs w:val="28"/>
        </w:rPr>
        <w:t>Strategické ciele č. 1:</w:t>
      </w:r>
    </w:p>
    <w:p w14:paraId="55E98896" w14:textId="77777777" w:rsidR="00F6699B" w:rsidRPr="00845E70" w:rsidRDefault="00F6699B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lastRenderedPageBreak/>
        <w:t>napĺňať štandardy kvality stanovené zákonom o sociálnych službách, systematicky sa venovať oblasti kvality, vypracovať kompletnú dokumentáciu a pravidelne ju aktualizovať,</w:t>
      </w:r>
    </w:p>
    <w:p w14:paraId="7B29C971" w14:textId="3781DB4C" w:rsidR="00F6699B" w:rsidRPr="00845E70" w:rsidRDefault="00F6699B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poskytovať sociálne služby podľa individuálnych potrieb prijímateľa sociáln</w:t>
      </w:r>
      <w:r w:rsidR="004A6BDA">
        <w:rPr>
          <w:rFonts w:ascii="Times New Roman" w:hAnsi="Times New Roman" w:cs="Times New Roman"/>
          <w:sz w:val="24"/>
          <w:szCs w:val="24"/>
        </w:rPr>
        <w:t>ej služby</w:t>
      </w:r>
      <w:r w:rsidRPr="00845E70">
        <w:rPr>
          <w:rFonts w:ascii="Times New Roman" w:hAnsi="Times New Roman" w:cs="Times New Roman"/>
          <w:sz w:val="24"/>
          <w:szCs w:val="24"/>
        </w:rPr>
        <w:t xml:space="preserve"> v rozsahu a formou, ktorá zohľadňuje nevyhnutnú mieru podpory, aktivizovať prijímateľov</w:t>
      </w:r>
      <w:r w:rsidR="00A14246">
        <w:rPr>
          <w:rFonts w:ascii="Times New Roman" w:hAnsi="Times New Roman" w:cs="Times New Roman"/>
          <w:sz w:val="24"/>
          <w:szCs w:val="24"/>
        </w:rPr>
        <w:t xml:space="preserve"> sociálnej služby,</w:t>
      </w:r>
    </w:p>
    <w:p w14:paraId="0D21E3EC" w14:textId="136B2747" w:rsidR="00F6699B" w:rsidRPr="00845E70" w:rsidRDefault="00F6699B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skvalitňovať a rozvíjať systém individuálneho plánovania prijímateľ</w:t>
      </w:r>
      <w:r w:rsidR="004A6BDA">
        <w:rPr>
          <w:rFonts w:ascii="Times New Roman" w:hAnsi="Times New Roman" w:cs="Times New Roman"/>
          <w:sz w:val="24"/>
          <w:szCs w:val="24"/>
        </w:rPr>
        <w:t xml:space="preserve">ov </w:t>
      </w:r>
      <w:r w:rsidRPr="00845E70">
        <w:rPr>
          <w:rFonts w:ascii="Times New Roman" w:hAnsi="Times New Roman" w:cs="Times New Roman"/>
          <w:sz w:val="24"/>
          <w:szCs w:val="24"/>
        </w:rPr>
        <w:t>sociáln</w:t>
      </w:r>
      <w:r w:rsidR="004A6BDA">
        <w:rPr>
          <w:rFonts w:ascii="Times New Roman" w:hAnsi="Times New Roman" w:cs="Times New Roman"/>
          <w:sz w:val="24"/>
          <w:szCs w:val="24"/>
        </w:rPr>
        <w:t>ej</w:t>
      </w:r>
      <w:r w:rsidRPr="00845E70">
        <w:rPr>
          <w:rFonts w:ascii="Times New Roman" w:hAnsi="Times New Roman" w:cs="Times New Roman"/>
          <w:sz w:val="24"/>
          <w:szCs w:val="24"/>
        </w:rPr>
        <w:t xml:space="preserve"> služ</w:t>
      </w:r>
      <w:r w:rsidR="004A6BDA">
        <w:rPr>
          <w:rFonts w:ascii="Times New Roman" w:hAnsi="Times New Roman" w:cs="Times New Roman"/>
          <w:sz w:val="24"/>
          <w:szCs w:val="24"/>
        </w:rPr>
        <w:t>by</w:t>
      </w:r>
      <w:r w:rsidRPr="00845E70">
        <w:rPr>
          <w:rFonts w:ascii="Times New Roman" w:hAnsi="Times New Roman" w:cs="Times New Roman"/>
          <w:sz w:val="24"/>
          <w:szCs w:val="24"/>
        </w:rPr>
        <w:t xml:space="preserve">, pravidelne </w:t>
      </w:r>
      <w:r w:rsidR="00B8084B">
        <w:rPr>
          <w:rFonts w:ascii="Times New Roman" w:hAnsi="Times New Roman" w:cs="Times New Roman"/>
          <w:sz w:val="24"/>
          <w:szCs w:val="24"/>
        </w:rPr>
        <w:t>ho</w:t>
      </w:r>
      <w:r w:rsidRPr="00845E70">
        <w:rPr>
          <w:rFonts w:ascii="Times New Roman" w:hAnsi="Times New Roman" w:cs="Times New Roman"/>
          <w:sz w:val="24"/>
          <w:szCs w:val="24"/>
        </w:rPr>
        <w:t xml:space="preserve"> aktualizovať a revidovať,  s ohľadom na slobodnú vôľu a</w:t>
      </w:r>
      <w:r w:rsidR="00A14246">
        <w:rPr>
          <w:rFonts w:ascii="Times New Roman" w:hAnsi="Times New Roman" w:cs="Times New Roman"/>
          <w:sz w:val="24"/>
          <w:szCs w:val="24"/>
        </w:rPr>
        <w:t xml:space="preserve"> ich </w:t>
      </w:r>
      <w:r w:rsidRPr="00845E70">
        <w:rPr>
          <w:rFonts w:ascii="Times New Roman" w:hAnsi="Times New Roman" w:cs="Times New Roman"/>
          <w:sz w:val="24"/>
          <w:szCs w:val="24"/>
        </w:rPr>
        <w:t>individuálne potreby,</w:t>
      </w:r>
    </w:p>
    <w:p w14:paraId="68318F8D" w14:textId="60ED9882" w:rsidR="00F6699B" w:rsidRPr="00845E70" w:rsidRDefault="00F6699B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podporovať kontakty s rodinou, známymi a komunitou, budovať dobré meno organizácie a propagovať jej činnosť</w:t>
      </w:r>
      <w:r w:rsidR="00B8084B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Pr="00845E70">
        <w:rPr>
          <w:rFonts w:ascii="Times New Roman" w:hAnsi="Times New Roman" w:cs="Times New Roman"/>
          <w:sz w:val="24"/>
          <w:szCs w:val="24"/>
        </w:rPr>
        <w:t>dni otvorených dverí, aktiv</w:t>
      </w:r>
      <w:r w:rsidR="00B8084B">
        <w:rPr>
          <w:rFonts w:ascii="Times New Roman" w:hAnsi="Times New Roman" w:cs="Times New Roman"/>
          <w:sz w:val="24"/>
          <w:szCs w:val="24"/>
        </w:rPr>
        <w:t>ít</w:t>
      </w:r>
      <w:r w:rsidRPr="00845E70">
        <w:rPr>
          <w:rFonts w:ascii="Times New Roman" w:hAnsi="Times New Roman" w:cs="Times New Roman"/>
          <w:sz w:val="24"/>
          <w:szCs w:val="24"/>
        </w:rPr>
        <w:t xml:space="preserve"> v rámci zariadenia i mimo neho, účas</w:t>
      </w:r>
      <w:r w:rsidR="004A6BDA">
        <w:rPr>
          <w:rFonts w:ascii="Times New Roman" w:hAnsi="Times New Roman" w:cs="Times New Roman"/>
          <w:sz w:val="24"/>
          <w:szCs w:val="24"/>
        </w:rPr>
        <w:t>ti</w:t>
      </w:r>
      <w:r w:rsidRPr="00845E70">
        <w:rPr>
          <w:rFonts w:ascii="Times New Roman" w:hAnsi="Times New Roman" w:cs="Times New Roman"/>
          <w:sz w:val="24"/>
          <w:szCs w:val="24"/>
        </w:rPr>
        <w:t xml:space="preserve"> na akciách </w:t>
      </w:r>
      <w:r w:rsidR="004A6BDA">
        <w:rPr>
          <w:rFonts w:ascii="Times New Roman" w:hAnsi="Times New Roman" w:cs="Times New Roman"/>
          <w:sz w:val="24"/>
          <w:szCs w:val="24"/>
        </w:rPr>
        <w:t>mesta</w:t>
      </w:r>
      <w:r w:rsidRPr="00845E70">
        <w:rPr>
          <w:rFonts w:ascii="Times New Roman" w:hAnsi="Times New Roman" w:cs="Times New Roman"/>
          <w:sz w:val="24"/>
          <w:szCs w:val="24"/>
        </w:rPr>
        <w:t>, aktívne využívať informačné prostriedky ako sú webová stránka, sociálne siete, regionálna TV a tlač,</w:t>
      </w:r>
    </w:p>
    <w:p w14:paraId="505D049D" w14:textId="19A48E0C" w:rsidR="00F6699B" w:rsidRPr="00845E70" w:rsidRDefault="00A14246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vytvárať </w:t>
      </w:r>
      <w:r w:rsidR="00F6699B" w:rsidRPr="00845E70">
        <w:rPr>
          <w:rFonts w:ascii="Times New Roman" w:hAnsi="Times New Roman" w:cs="Times New Roman"/>
          <w:sz w:val="24"/>
          <w:szCs w:val="24"/>
        </w:rPr>
        <w:t>pokojné a bezpečné prostredie – atmosfér</w:t>
      </w:r>
      <w:r>
        <w:rPr>
          <w:rFonts w:ascii="Times New Roman" w:hAnsi="Times New Roman" w:cs="Times New Roman"/>
          <w:sz w:val="24"/>
          <w:szCs w:val="24"/>
        </w:rPr>
        <w:t>u</w:t>
      </w:r>
      <w:r w:rsidR="00F6699B" w:rsidRPr="00845E70">
        <w:rPr>
          <w:rFonts w:ascii="Times New Roman" w:hAnsi="Times New Roman" w:cs="Times New Roman"/>
          <w:sz w:val="24"/>
          <w:szCs w:val="24"/>
        </w:rPr>
        <w:t xml:space="preserve"> porozumenia, rešpektu, úcty, empatie</w:t>
      </w:r>
      <w:r w:rsidR="00B8084B">
        <w:rPr>
          <w:rFonts w:ascii="Times New Roman" w:hAnsi="Times New Roman" w:cs="Times New Roman"/>
          <w:sz w:val="24"/>
          <w:szCs w:val="24"/>
        </w:rPr>
        <w:t>,</w:t>
      </w:r>
      <w:r w:rsidR="00B8084B" w:rsidRPr="00B8084B">
        <w:rPr>
          <w:rFonts w:ascii="Times New Roman" w:hAnsi="Times New Roman" w:cs="Times New Roman"/>
          <w:sz w:val="24"/>
          <w:szCs w:val="24"/>
        </w:rPr>
        <w:t xml:space="preserve"> </w:t>
      </w:r>
      <w:r w:rsidR="00B8084B" w:rsidRPr="00845E70">
        <w:rPr>
          <w:rFonts w:ascii="Times New Roman" w:hAnsi="Times New Roman" w:cs="Times New Roman"/>
          <w:sz w:val="24"/>
          <w:szCs w:val="24"/>
        </w:rPr>
        <w:t>dôveryhodnosti</w:t>
      </w:r>
      <w:r w:rsidR="00B8084B">
        <w:rPr>
          <w:rFonts w:ascii="Times New Roman" w:hAnsi="Times New Roman" w:cs="Times New Roman"/>
          <w:sz w:val="24"/>
          <w:szCs w:val="24"/>
        </w:rPr>
        <w:t xml:space="preserve"> </w:t>
      </w:r>
      <w:r w:rsidR="00F6699B" w:rsidRPr="00845E70">
        <w:rPr>
          <w:rFonts w:ascii="Times New Roman" w:hAnsi="Times New Roman" w:cs="Times New Roman"/>
          <w:sz w:val="24"/>
          <w:szCs w:val="24"/>
        </w:rPr>
        <w:t xml:space="preserve"> a kvalitných medziľudských vzťahov</w:t>
      </w:r>
      <w:r>
        <w:rPr>
          <w:rFonts w:ascii="Times New Roman" w:hAnsi="Times New Roman" w:cs="Times New Roman"/>
          <w:sz w:val="24"/>
          <w:szCs w:val="24"/>
        </w:rPr>
        <w:t>, ako aj viz</w:t>
      </w:r>
      <w:r w:rsidR="00F6699B" w:rsidRPr="00845E70">
        <w:rPr>
          <w:rFonts w:ascii="Times New Roman" w:hAnsi="Times New Roman" w:cs="Times New Roman"/>
          <w:sz w:val="24"/>
          <w:szCs w:val="24"/>
        </w:rPr>
        <w:t xml:space="preserve">uálne a bezbariérovo upravené vonkajšie i vnútorné prostredie, </w:t>
      </w:r>
    </w:p>
    <w:p w14:paraId="1B86E68F" w14:textId="6F80BCD4" w:rsidR="00F6699B" w:rsidRPr="00845E70" w:rsidRDefault="00F6699B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 xml:space="preserve">plnohodnotný život – vedenie aktívneho, nezávislého, sebestačného a samostatného života </w:t>
      </w:r>
      <w:r w:rsidR="004A6BDA">
        <w:rPr>
          <w:rFonts w:ascii="Times New Roman" w:hAnsi="Times New Roman" w:cs="Times New Roman"/>
          <w:sz w:val="24"/>
          <w:szCs w:val="24"/>
        </w:rPr>
        <w:t xml:space="preserve">prijímateľov sociálnej služby </w:t>
      </w:r>
      <w:r w:rsidRPr="00845E70">
        <w:rPr>
          <w:rFonts w:ascii="Times New Roman" w:hAnsi="Times New Roman" w:cs="Times New Roman"/>
          <w:sz w:val="24"/>
          <w:szCs w:val="24"/>
        </w:rPr>
        <w:t xml:space="preserve">a napĺňanie ich individuálnych </w:t>
      </w:r>
      <w:r w:rsidR="00B8084B">
        <w:rPr>
          <w:rFonts w:ascii="Times New Roman" w:hAnsi="Times New Roman" w:cs="Times New Roman"/>
          <w:sz w:val="24"/>
          <w:szCs w:val="24"/>
        </w:rPr>
        <w:t>bio-</w:t>
      </w:r>
      <w:proofErr w:type="spellStart"/>
      <w:r w:rsidR="00B8084B">
        <w:rPr>
          <w:rFonts w:ascii="Times New Roman" w:hAnsi="Times New Roman" w:cs="Times New Roman"/>
          <w:sz w:val="24"/>
          <w:szCs w:val="24"/>
        </w:rPr>
        <w:t>psycho</w:t>
      </w:r>
      <w:proofErr w:type="spellEnd"/>
      <w:r w:rsidR="00B8084B">
        <w:rPr>
          <w:rFonts w:ascii="Times New Roman" w:hAnsi="Times New Roman" w:cs="Times New Roman"/>
          <w:sz w:val="24"/>
          <w:szCs w:val="24"/>
        </w:rPr>
        <w:t xml:space="preserve">-sociálnych a spirituálnych </w:t>
      </w:r>
      <w:r w:rsidRPr="00845E70">
        <w:rPr>
          <w:rFonts w:ascii="Times New Roman" w:hAnsi="Times New Roman" w:cs="Times New Roman"/>
          <w:sz w:val="24"/>
          <w:szCs w:val="24"/>
        </w:rPr>
        <w:t>potrieb</w:t>
      </w:r>
      <w:r w:rsidR="00B8084B">
        <w:rPr>
          <w:rFonts w:ascii="Times New Roman" w:hAnsi="Times New Roman" w:cs="Times New Roman"/>
          <w:sz w:val="24"/>
          <w:szCs w:val="24"/>
        </w:rPr>
        <w:t xml:space="preserve">. </w:t>
      </w:r>
      <w:r w:rsidRPr="00845E70">
        <w:rPr>
          <w:rFonts w:ascii="Times New Roman" w:hAnsi="Times New Roman" w:cs="Times New Roman"/>
          <w:sz w:val="24"/>
          <w:szCs w:val="24"/>
        </w:rPr>
        <w:t>Budovať a vytvárať dobré vzťahy medzi prijímateľmi</w:t>
      </w:r>
      <w:r w:rsidR="00B8084B">
        <w:rPr>
          <w:rFonts w:ascii="Times New Roman" w:hAnsi="Times New Roman" w:cs="Times New Roman"/>
          <w:sz w:val="24"/>
          <w:szCs w:val="24"/>
        </w:rPr>
        <w:t>.</w:t>
      </w:r>
    </w:p>
    <w:p w14:paraId="2147C887" w14:textId="6751E6BF" w:rsidR="00F6699B" w:rsidRPr="00845E70" w:rsidRDefault="00F6699B" w:rsidP="00B8084B">
      <w:pPr>
        <w:numPr>
          <w:ilvl w:val="0"/>
          <w:numId w:val="4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ľudský a odborný  personál – dodržiavanie základných ľudských práv a slobôd,  etick</w:t>
      </w:r>
      <w:r w:rsidR="00A14246">
        <w:rPr>
          <w:rFonts w:ascii="Times New Roman" w:hAnsi="Times New Roman" w:cs="Times New Roman"/>
          <w:sz w:val="24"/>
          <w:szCs w:val="24"/>
        </w:rPr>
        <w:t xml:space="preserve">ého </w:t>
      </w:r>
      <w:r w:rsidRPr="00845E70">
        <w:rPr>
          <w:rFonts w:ascii="Times New Roman" w:hAnsi="Times New Roman" w:cs="Times New Roman"/>
          <w:sz w:val="24"/>
          <w:szCs w:val="24"/>
        </w:rPr>
        <w:t>kódex</w:t>
      </w:r>
      <w:r w:rsidR="00A14246">
        <w:rPr>
          <w:rFonts w:ascii="Times New Roman" w:hAnsi="Times New Roman" w:cs="Times New Roman"/>
          <w:sz w:val="24"/>
          <w:szCs w:val="24"/>
        </w:rPr>
        <w:t>u</w:t>
      </w:r>
      <w:r w:rsidRPr="00845E70">
        <w:rPr>
          <w:rFonts w:ascii="Times New Roman" w:hAnsi="Times New Roman" w:cs="Times New Roman"/>
          <w:sz w:val="24"/>
          <w:szCs w:val="24"/>
        </w:rPr>
        <w:t xml:space="preserve"> zamestnanca, poskytovanie kvalitných a</w:t>
      </w:r>
      <w:r w:rsidRPr="00845E70">
        <w:rPr>
          <w:rFonts w:ascii="Times New Roman" w:hAnsi="Times New Roman" w:cs="Times New Roman"/>
          <w:sz w:val="28"/>
          <w:szCs w:val="28"/>
        </w:rPr>
        <w:t xml:space="preserve"> </w:t>
      </w:r>
      <w:r w:rsidRPr="00845E70">
        <w:rPr>
          <w:rFonts w:ascii="Times New Roman" w:hAnsi="Times New Roman" w:cs="Times New Roman"/>
          <w:sz w:val="24"/>
          <w:szCs w:val="24"/>
        </w:rPr>
        <w:t>komplexných služieb v</w:t>
      </w:r>
      <w:r w:rsidR="004A6BDA">
        <w:rPr>
          <w:rFonts w:ascii="Times New Roman" w:hAnsi="Times New Roman" w:cs="Times New Roman"/>
          <w:sz w:val="24"/>
          <w:szCs w:val="24"/>
        </w:rPr>
        <w:t> </w:t>
      </w:r>
      <w:r w:rsidRPr="00845E70">
        <w:rPr>
          <w:rFonts w:ascii="Times New Roman" w:hAnsi="Times New Roman" w:cs="Times New Roman"/>
          <w:sz w:val="24"/>
          <w:szCs w:val="24"/>
        </w:rPr>
        <w:t>sociálnej</w:t>
      </w:r>
      <w:r w:rsidR="004A6BDA">
        <w:rPr>
          <w:rFonts w:ascii="Times New Roman" w:hAnsi="Times New Roman" w:cs="Times New Roman"/>
          <w:sz w:val="24"/>
          <w:szCs w:val="24"/>
        </w:rPr>
        <w:t xml:space="preserve"> a</w:t>
      </w:r>
      <w:r w:rsidRPr="00845E70">
        <w:rPr>
          <w:rFonts w:ascii="Times New Roman" w:hAnsi="Times New Roman" w:cs="Times New Roman"/>
          <w:sz w:val="24"/>
          <w:szCs w:val="24"/>
        </w:rPr>
        <w:t xml:space="preserve"> o</w:t>
      </w:r>
      <w:r w:rsidR="00E114DC">
        <w:rPr>
          <w:rFonts w:ascii="Times New Roman" w:hAnsi="Times New Roman" w:cs="Times New Roman"/>
          <w:sz w:val="24"/>
          <w:szCs w:val="24"/>
        </w:rPr>
        <w:t>patrov</w:t>
      </w:r>
      <w:r w:rsidRPr="00845E70">
        <w:rPr>
          <w:rFonts w:ascii="Times New Roman" w:hAnsi="Times New Roman" w:cs="Times New Roman"/>
          <w:sz w:val="24"/>
          <w:szCs w:val="24"/>
        </w:rPr>
        <w:t>ateľskej starostlivosti v súlade s ochranou základných ľudských práv a</w:t>
      </w:r>
      <w:r w:rsidR="00A14246">
        <w:rPr>
          <w:rFonts w:ascii="Times New Roman" w:hAnsi="Times New Roman" w:cs="Times New Roman"/>
          <w:sz w:val="24"/>
          <w:szCs w:val="24"/>
        </w:rPr>
        <w:t> </w:t>
      </w:r>
      <w:r w:rsidRPr="00845E70">
        <w:rPr>
          <w:rFonts w:ascii="Times New Roman" w:hAnsi="Times New Roman" w:cs="Times New Roman"/>
          <w:sz w:val="24"/>
          <w:szCs w:val="24"/>
        </w:rPr>
        <w:t>slobôd</w:t>
      </w:r>
      <w:r w:rsidR="00A14246">
        <w:rPr>
          <w:rFonts w:ascii="Times New Roman" w:hAnsi="Times New Roman" w:cs="Times New Roman"/>
          <w:sz w:val="24"/>
          <w:szCs w:val="24"/>
        </w:rPr>
        <w:t>.</w:t>
      </w:r>
    </w:p>
    <w:p w14:paraId="4E9A74B3" w14:textId="77777777" w:rsidR="000814B0" w:rsidRPr="00845E70" w:rsidRDefault="000814B0" w:rsidP="00B8084B">
      <w:pPr>
        <w:spacing w:after="0" w:line="360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9E4AEF2" w14:textId="77777777" w:rsidR="00F6699B" w:rsidRPr="00845E70" w:rsidRDefault="00F6699B" w:rsidP="00B8084B">
      <w:pPr>
        <w:pStyle w:val="Normlnywebov"/>
        <w:spacing w:before="0" w:beforeAutospacing="0" w:line="360" w:lineRule="atLeast"/>
        <w:jc w:val="both"/>
        <w:rPr>
          <w:sz w:val="28"/>
          <w:szCs w:val="28"/>
        </w:rPr>
      </w:pPr>
      <w:r w:rsidRPr="00845E70">
        <w:rPr>
          <w:rStyle w:val="Vrazn"/>
          <w:sz w:val="28"/>
          <w:szCs w:val="28"/>
        </w:rPr>
        <w:t>Strategické ciele č. 2:</w:t>
      </w:r>
    </w:p>
    <w:p w14:paraId="351853D4" w14:textId="372B5628" w:rsidR="00F6699B" w:rsidRPr="00845E70" w:rsidRDefault="00F6699B" w:rsidP="00B8084B">
      <w:pPr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posilňovať tímového ducha medzi zamestnancami zariadenia a budovať tímové prostredie formálnymi a neformálnymi stretnutiami zamestnancov navzájom</w:t>
      </w:r>
      <w:r w:rsidR="004A6BDA">
        <w:rPr>
          <w:rFonts w:ascii="Times New Roman" w:hAnsi="Times New Roman" w:cs="Times New Roman"/>
          <w:sz w:val="24"/>
          <w:szCs w:val="24"/>
        </w:rPr>
        <w:t>,</w:t>
      </w:r>
    </w:p>
    <w:p w14:paraId="0154C4A9" w14:textId="77777777" w:rsidR="00F6699B" w:rsidRPr="00845E70" w:rsidRDefault="00F6699B" w:rsidP="00B8084B">
      <w:pPr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dbať na pravidelné systematické vzdelávanie pracovníkov, získavanie nových vedomostí  a ich aplikácia, pravidelné supervízie,</w:t>
      </w:r>
    </w:p>
    <w:p w14:paraId="2C09364D" w14:textId="77777777" w:rsidR="00F6699B" w:rsidRPr="00845E70" w:rsidRDefault="00F6699B" w:rsidP="00B8084B">
      <w:pPr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dodržiavať maximálne počty  prijímateľov na jedného zamestnanca a minimálny percentuálny podiel odborných zamestnancov na celkovom počte zamestnancov a podľa toho viesť personálnu politiku,</w:t>
      </w:r>
    </w:p>
    <w:p w14:paraId="7874F692" w14:textId="77777777" w:rsidR="00F6699B" w:rsidRPr="00845E70" w:rsidRDefault="00F6699B" w:rsidP="00B8084B">
      <w:pPr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 xml:space="preserve">budovať dobré meno zariadenia a firemnú kultúru založenú na rešpektovaní hodnoty každého jedinca, ľudských práv: služby poskytovať odborne, kvalifikovane s využitím moderných postupov a metód v jednotlivých oblastiach práce, pri poskytovaní služieb zdôrazňovať hodnotu každého prijímateľa ako jedinečnej osobnosti, dbať na jeho </w:t>
      </w:r>
      <w:r w:rsidRPr="00845E70">
        <w:rPr>
          <w:rFonts w:ascii="Times New Roman" w:hAnsi="Times New Roman" w:cs="Times New Roman"/>
          <w:sz w:val="24"/>
          <w:szCs w:val="24"/>
        </w:rPr>
        <w:lastRenderedPageBreak/>
        <w:t>ľudské práva, požiadavky a potreby a vypracovať systém hodnotenia spokojnosti prijímateľov i jeho rodinných príslušníkov s poskytnutými službami,</w:t>
      </w:r>
    </w:p>
    <w:p w14:paraId="3A243923" w14:textId="77777777" w:rsidR="00F6699B" w:rsidRPr="00845E70" w:rsidRDefault="00F6699B" w:rsidP="00B8084B">
      <w:pPr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vytváranie partnerstiev s inými organizáciami za účelom vykonávania praxe študentov,</w:t>
      </w:r>
    </w:p>
    <w:p w14:paraId="1AB0B9C7" w14:textId="127322BD" w:rsidR="00F6699B" w:rsidRPr="00845E70" w:rsidRDefault="00F6699B" w:rsidP="00B8084B">
      <w:pPr>
        <w:numPr>
          <w:ilvl w:val="0"/>
          <w:numId w:val="5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 xml:space="preserve">zapojiť dobrovoľníkov do </w:t>
      </w:r>
      <w:r w:rsidR="004A6BDA">
        <w:rPr>
          <w:rFonts w:ascii="Times New Roman" w:hAnsi="Times New Roman" w:cs="Times New Roman"/>
          <w:sz w:val="24"/>
          <w:szCs w:val="24"/>
        </w:rPr>
        <w:t xml:space="preserve">činnosti </w:t>
      </w:r>
      <w:r w:rsidR="00A14246">
        <w:rPr>
          <w:rFonts w:ascii="Times New Roman" w:hAnsi="Times New Roman" w:cs="Times New Roman"/>
          <w:sz w:val="24"/>
          <w:szCs w:val="24"/>
        </w:rPr>
        <w:t>zariadenia.</w:t>
      </w:r>
    </w:p>
    <w:p w14:paraId="5F22E77B" w14:textId="77777777" w:rsidR="000814B0" w:rsidRPr="00845E70" w:rsidRDefault="000814B0" w:rsidP="00B8084B">
      <w:pPr>
        <w:pStyle w:val="Normlnywebov"/>
        <w:spacing w:before="0" w:beforeAutospacing="0" w:line="360" w:lineRule="atLeast"/>
        <w:jc w:val="both"/>
        <w:rPr>
          <w:rStyle w:val="Vrazn"/>
          <w:sz w:val="28"/>
          <w:szCs w:val="28"/>
        </w:rPr>
      </w:pPr>
    </w:p>
    <w:p w14:paraId="3CBC943B" w14:textId="77ADBC6F" w:rsidR="00F6699B" w:rsidRPr="00845E70" w:rsidRDefault="00F6699B" w:rsidP="00B8084B">
      <w:pPr>
        <w:pStyle w:val="Normlnywebov"/>
        <w:spacing w:before="0" w:beforeAutospacing="0" w:line="360" w:lineRule="atLeast"/>
        <w:jc w:val="both"/>
        <w:rPr>
          <w:sz w:val="28"/>
          <w:szCs w:val="28"/>
        </w:rPr>
      </w:pPr>
      <w:r w:rsidRPr="00845E70">
        <w:rPr>
          <w:rStyle w:val="Vrazn"/>
          <w:sz w:val="28"/>
          <w:szCs w:val="28"/>
        </w:rPr>
        <w:t>Strategické ciele č. 3:</w:t>
      </w:r>
    </w:p>
    <w:p w14:paraId="298F79D8" w14:textId="548A151D" w:rsidR="00F6699B" w:rsidRPr="00845E70" w:rsidRDefault="00F6699B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napĺňať požiadavky Vyhlášky Ministerstva zdravotníctva S</w:t>
      </w:r>
      <w:r w:rsidR="00A14246">
        <w:rPr>
          <w:rFonts w:ascii="Times New Roman" w:hAnsi="Times New Roman" w:cs="Times New Roman"/>
          <w:sz w:val="24"/>
          <w:szCs w:val="24"/>
        </w:rPr>
        <w:t>R</w:t>
      </w:r>
      <w:r w:rsidRPr="00845E70">
        <w:rPr>
          <w:rFonts w:ascii="Times New Roman" w:hAnsi="Times New Roman" w:cs="Times New Roman"/>
          <w:sz w:val="24"/>
          <w:szCs w:val="24"/>
        </w:rPr>
        <w:t xml:space="preserve"> o podrobnostiach o požiadavkách na vnútorné prostredie budov a o minimálnych požiadavkách na byty nižšieho štandardu a na ubytovacie zariadenie</w:t>
      </w:r>
    </w:p>
    <w:p w14:paraId="00422838" w14:textId="77777777" w:rsidR="00F6699B" w:rsidRPr="00845E70" w:rsidRDefault="00F6699B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zlepšovať a udržiavať vybavenie zariadenia a ubytovacích priestorov na čo najlepšej  úrovni,</w:t>
      </w:r>
    </w:p>
    <w:p w14:paraId="050D8A2B" w14:textId="2E656D87" w:rsidR="00F6699B" w:rsidRDefault="00F6699B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udržiavať exteriér zariadenia a celý areál, vytvárať prostredie stimulujúce domov</w:t>
      </w:r>
      <w:r w:rsidR="00052A2A" w:rsidRPr="00845E70">
        <w:rPr>
          <w:rFonts w:ascii="Times New Roman" w:hAnsi="Times New Roman" w:cs="Times New Roman"/>
          <w:sz w:val="24"/>
          <w:szCs w:val="24"/>
        </w:rPr>
        <w:t>,</w:t>
      </w:r>
    </w:p>
    <w:p w14:paraId="1080651D" w14:textId="1572F32A" w:rsidR="004A6BDA" w:rsidRDefault="004A6BDA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vytvoriť samostatnú webovú stránku zariadenia, </w:t>
      </w:r>
    </w:p>
    <w:p w14:paraId="527CDF21" w14:textId="3015A920" w:rsidR="00E114DC" w:rsidRPr="00845E70" w:rsidRDefault="00E114DC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zabezpečenie S.O.S. tlačidiel na izbách a kúpeľniach prijímateľov sociálnej služby </w:t>
      </w:r>
    </w:p>
    <w:p w14:paraId="17280EA1" w14:textId="10BE1019" w:rsidR="00052A2A" w:rsidRPr="00845E70" w:rsidRDefault="004A6BDA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2A2A" w:rsidRPr="00845E70">
        <w:rPr>
          <w:rFonts w:ascii="Times New Roman" w:hAnsi="Times New Roman" w:cs="Times New Roman"/>
          <w:sz w:val="24"/>
          <w:szCs w:val="24"/>
        </w:rPr>
        <w:t xml:space="preserve">ytvorenie oddychovej zóny v záhrade zariadenia - altánok, chodník k altánku, zábradlie ku schodom smerom k altánku, kaplnka, záhradka, lavičky, stôl, </w:t>
      </w:r>
    </w:p>
    <w:p w14:paraId="76C5FFB1" w14:textId="4B95F124" w:rsidR="00052A2A" w:rsidRPr="00845E70" w:rsidRDefault="004A6BDA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52A2A" w:rsidRPr="00845E70">
        <w:rPr>
          <w:rFonts w:ascii="Times New Roman" w:hAnsi="Times New Roman" w:cs="Times New Roman"/>
          <w:sz w:val="24"/>
          <w:szCs w:val="24"/>
        </w:rPr>
        <w:t> spolupráci s Mestom Rajecké Teplice vytvorenie bezbariérového a bezpečného pohybu prijímateľov sociálnej služby v interiéri a blízkom okolí zariadenia  (príjazdová cesta pre sanitky, bezbariérový chodník pri zariadení, dopravné značky na obmedzenie rýchlosti pri zariadení)</w:t>
      </w:r>
    </w:p>
    <w:p w14:paraId="24EF14E6" w14:textId="02C54FDD" w:rsidR="00052A2A" w:rsidRPr="00845E70" w:rsidRDefault="004A6BDA" w:rsidP="00B8084B">
      <w:pPr>
        <w:numPr>
          <w:ilvl w:val="0"/>
          <w:numId w:val="6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52A2A" w:rsidRPr="00845E70">
        <w:rPr>
          <w:rFonts w:ascii="Times New Roman" w:hAnsi="Times New Roman" w:cs="Times New Roman"/>
          <w:sz w:val="24"/>
          <w:szCs w:val="24"/>
        </w:rPr>
        <w:t>mplementovanie zariadenia v rámci komunity Rajeckých Teplíc a stretnutie generácií  - nadviazanie spolupráce s miestnou materskou a základnou školu a </w:t>
      </w:r>
      <w:r w:rsidR="00B8084B">
        <w:rPr>
          <w:rFonts w:ascii="Times New Roman" w:hAnsi="Times New Roman" w:cs="Times New Roman"/>
          <w:sz w:val="24"/>
          <w:szCs w:val="24"/>
        </w:rPr>
        <w:t>inštitúciami</w:t>
      </w:r>
      <w:r w:rsidR="00052A2A" w:rsidRPr="00845E70">
        <w:rPr>
          <w:rFonts w:ascii="Times New Roman" w:hAnsi="Times New Roman" w:cs="Times New Roman"/>
          <w:sz w:val="24"/>
          <w:szCs w:val="24"/>
        </w:rPr>
        <w:t xml:space="preserve"> mesta</w:t>
      </w:r>
    </w:p>
    <w:p w14:paraId="015D87BE" w14:textId="77777777" w:rsidR="00052A2A" w:rsidRPr="00845E70" w:rsidRDefault="00052A2A" w:rsidP="00B8084B">
      <w:pPr>
        <w:spacing w:after="0" w:line="36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0996E9" w14:textId="77777777" w:rsidR="00C53C00" w:rsidRPr="00845E70" w:rsidRDefault="00C53C00" w:rsidP="00B8084B">
      <w:pPr>
        <w:spacing w:after="0" w:line="36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7A5256" w14:textId="77777777" w:rsidR="00F6699B" w:rsidRPr="00845E70" w:rsidRDefault="00F6699B" w:rsidP="00B8084B">
      <w:pPr>
        <w:pStyle w:val="Normlnywebov"/>
        <w:spacing w:before="0" w:beforeAutospacing="0" w:line="360" w:lineRule="atLeast"/>
        <w:jc w:val="both"/>
        <w:rPr>
          <w:sz w:val="28"/>
          <w:szCs w:val="28"/>
        </w:rPr>
      </w:pPr>
      <w:r w:rsidRPr="00845E70">
        <w:rPr>
          <w:rStyle w:val="Vrazn"/>
          <w:sz w:val="28"/>
          <w:szCs w:val="28"/>
        </w:rPr>
        <w:t>Strategické ciele dlhodobé:</w:t>
      </w:r>
    </w:p>
    <w:p w14:paraId="6F643D67" w14:textId="77777777" w:rsidR="00F6699B" w:rsidRPr="00845E70" w:rsidRDefault="00F6699B" w:rsidP="00B8084B">
      <w:pPr>
        <w:numPr>
          <w:ilvl w:val="0"/>
          <w:numId w:val="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>Ďalšie vzdelávanie pracovníkov s možnosťou čerpania fondov a programov EÚ so zameraním na transparentnosť služieb smerom k užívateľom a verejnosti</w:t>
      </w:r>
    </w:p>
    <w:p w14:paraId="22C4AAB8" w14:textId="7B4474F3" w:rsidR="00F6699B" w:rsidRPr="00845E70" w:rsidRDefault="00F6699B" w:rsidP="00B8084B">
      <w:pPr>
        <w:numPr>
          <w:ilvl w:val="0"/>
          <w:numId w:val="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E70">
        <w:rPr>
          <w:rFonts w:ascii="Times New Roman" w:hAnsi="Times New Roman" w:cs="Times New Roman"/>
          <w:sz w:val="24"/>
          <w:szCs w:val="24"/>
        </w:rPr>
        <w:t xml:space="preserve">Zariadenie popri klasických zdrojoch príjmu </w:t>
      </w:r>
      <w:r w:rsidR="00BF503D" w:rsidRPr="00845E70">
        <w:rPr>
          <w:rFonts w:ascii="Times New Roman" w:hAnsi="Times New Roman" w:cs="Times New Roman"/>
          <w:sz w:val="24"/>
          <w:szCs w:val="24"/>
        </w:rPr>
        <w:t xml:space="preserve"> </w:t>
      </w:r>
      <w:r w:rsidRPr="00845E70">
        <w:rPr>
          <w:rFonts w:ascii="Times New Roman" w:hAnsi="Times New Roman" w:cs="Times New Roman"/>
          <w:sz w:val="24"/>
          <w:szCs w:val="24"/>
        </w:rPr>
        <w:t>z</w:t>
      </w:r>
      <w:r w:rsidR="00BF503D" w:rsidRPr="00845E70">
        <w:rPr>
          <w:rFonts w:ascii="Times New Roman" w:hAnsi="Times New Roman" w:cs="Times New Roman"/>
          <w:sz w:val="24"/>
          <w:szCs w:val="24"/>
        </w:rPr>
        <w:t> Mesta Rajecké Teplice</w:t>
      </w:r>
      <w:r w:rsidRPr="00845E70">
        <w:rPr>
          <w:rFonts w:ascii="Times New Roman" w:hAnsi="Times New Roman" w:cs="Times New Roman"/>
          <w:sz w:val="24"/>
          <w:szCs w:val="24"/>
        </w:rPr>
        <w:t xml:space="preserve"> sa bude naďalej snažiť získať finančné prostriedky prostredníctvom európskeho sociálneho fondu a rôznych nadácií</w:t>
      </w:r>
    </w:p>
    <w:p w14:paraId="560130E9" w14:textId="77777777" w:rsidR="00845E70" w:rsidRPr="00845E70" w:rsidRDefault="00845E70" w:rsidP="00B8084B">
      <w:pPr>
        <w:tabs>
          <w:tab w:val="left" w:pos="63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DCFAE2" w14:textId="78B51F09" w:rsidR="00ED3A22" w:rsidRPr="00B8084B" w:rsidRDefault="00ED3A22" w:rsidP="00B8084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B8084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Hodnotenie strategických cieľov </w:t>
      </w:r>
    </w:p>
    <w:p w14:paraId="07917DA8" w14:textId="77777777" w:rsidR="005A576A" w:rsidRPr="00845E70" w:rsidRDefault="005A576A" w:rsidP="00B8084B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>ZpS</w:t>
      </w:r>
      <w:proofErr w:type="spellEnd"/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Harmónia vytvára priestor pre prijímateľov sociálnej služby, ich rodinu a iné fyzické osoby na to, aby sa prostredníctvom svojich návrhov a spätnej väzby mohli vyjadrovať k strategickej </w:t>
      </w:r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vízií a plánu sociálnej služby a takto podporili zabezpečenie súladu, účelu a obsahu sociálnej služby s potrebami a to dotazníkovou metódou, ale aj neformálnymi rozhovormi.  </w:t>
      </w:r>
    </w:p>
    <w:p w14:paraId="738E54EE" w14:textId="77777777" w:rsidR="005A576A" w:rsidRPr="00845E70" w:rsidRDefault="005A576A" w:rsidP="00B8084B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>Rovnakú príležitosť dávame aj zamestnancom, ktorí navrhujú, alebo sa vyjadrujú k navrhovaným cieľom. </w:t>
      </w:r>
    </w:p>
    <w:p w14:paraId="365D2E2D" w14:textId="77777777" w:rsidR="00ED3A22" w:rsidRPr="00845E70" w:rsidRDefault="00ED3A22" w:rsidP="00B8084B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>Monitorovanie činností a ich súlad s poslaním, víziou  a prístupmi vykonáva vedúca zariadenia priebežne, raz ročne. </w:t>
      </w:r>
    </w:p>
    <w:p w14:paraId="2FC15262" w14:textId="6AF37637" w:rsidR="00ED3A22" w:rsidRPr="00845E70" w:rsidRDefault="00ED3A22" w:rsidP="00B8084B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Monitoring sleduje plnenie úloh, ako aj neočakávané zmeny. Na základe výsledkov monitorovania a vyhodnocovania sa vykonáva validácia strategickej vízie, poslania a cieľov organizácie. Do validácie sa </w:t>
      </w:r>
      <w:r w:rsidR="00B8084B"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>môžu</w:t>
      </w:r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zapojiť všetky zainteresované  strany počas celého roka prostredníctvom vedúcej pracovníčky </w:t>
      </w:r>
      <w:proofErr w:type="spellStart"/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>ZpS</w:t>
      </w:r>
      <w:proofErr w:type="spellEnd"/>
      <w:r w:rsidRPr="00845E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Harmónia. </w:t>
      </w:r>
    </w:p>
    <w:p w14:paraId="268251DE" w14:textId="77777777" w:rsidR="00FC2A50" w:rsidRPr="00845E70" w:rsidRDefault="00FC2A50" w:rsidP="00B808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2A50" w:rsidRPr="00845E70" w:rsidSect="003E65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D6DEC" w14:textId="77777777" w:rsidR="0073628B" w:rsidRDefault="0073628B" w:rsidP="00052A2A">
      <w:pPr>
        <w:spacing w:after="0" w:line="240" w:lineRule="auto"/>
      </w:pPr>
      <w:r>
        <w:separator/>
      </w:r>
    </w:p>
  </w:endnote>
  <w:endnote w:type="continuationSeparator" w:id="0">
    <w:p w14:paraId="3D6C1EA8" w14:textId="77777777" w:rsidR="0073628B" w:rsidRDefault="0073628B" w:rsidP="0005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C7116" w14:textId="77777777" w:rsidR="0073628B" w:rsidRDefault="0073628B" w:rsidP="00052A2A">
      <w:pPr>
        <w:spacing w:after="0" w:line="240" w:lineRule="auto"/>
      </w:pPr>
      <w:r>
        <w:separator/>
      </w:r>
    </w:p>
  </w:footnote>
  <w:footnote w:type="continuationSeparator" w:id="0">
    <w:p w14:paraId="69F65F4A" w14:textId="77777777" w:rsidR="0073628B" w:rsidRDefault="0073628B" w:rsidP="0005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861B" w14:textId="0A857F37" w:rsidR="00052A2A" w:rsidRDefault="00052A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618"/>
    <w:multiLevelType w:val="multilevel"/>
    <w:tmpl w:val="3B1A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4482A"/>
    <w:multiLevelType w:val="multilevel"/>
    <w:tmpl w:val="53E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D2509"/>
    <w:multiLevelType w:val="multilevel"/>
    <w:tmpl w:val="8B8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871DE"/>
    <w:multiLevelType w:val="multilevel"/>
    <w:tmpl w:val="1F9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015C1"/>
    <w:multiLevelType w:val="multilevel"/>
    <w:tmpl w:val="A91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2199B"/>
    <w:multiLevelType w:val="multilevel"/>
    <w:tmpl w:val="22F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B314A"/>
    <w:multiLevelType w:val="multilevel"/>
    <w:tmpl w:val="311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31575"/>
    <w:multiLevelType w:val="multilevel"/>
    <w:tmpl w:val="BC7E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36"/>
    <w:rsid w:val="00052A2A"/>
    <w:rsid w:val="000814B0"/>
    <w:rsid w:val="00184152"/>
    <w:rsid w:val="001B6CE6"/>
    <w:rsid w:val="002635B3"/>
    <w:rsid w:val="003A2D84"/>
    <w:rsid w:val="003E6536"/>
    <w:rsid w:val="004941DB"/>
    <w:rsid w:val="00496A4B"/>
    <w:rsid w:val="004A6BDA"/>
    <w:rsid w:val="004E077D"/>
    <w:rsid w:val="0052295B"/>
    <w:rsid w:val="005A576A"/>
    <w:rsid w:val="0073628B"/>
    <w:rsid w:val="007A54F0"/>
    <w:rsid w:val="00845E70"/>
    <w:rsid w:val="00882765"/>
    <w:rsid w:val="008C72F9"/>
    <w:rsid w:val="00943F82"/>
    <w:rsid w:val="009478EE"/>
    <w:rsid w:val="009774F8"/>
    <w:rsid w:val="00A12BD6"/>
    <w:rsid w:val="00A14246"/>
    <w:rsid w:val="00A76616"/>
    <w:rsid w:val="00AF6936"/>
    <w:rsid w:val="00B36181"/>
    <w:rsid w:val="00B8084B"/>
    <w:rsid w:val="00BF503D"/>
    <w:rsid w:val="00C01987"/>
    <w:rsid w:val="00C1116D"/>
    <w:rsid w:val="00C21A63"/>
    <w:rsid w:val="00C53C00"/>
    <w:rsid w:val="00E114DC"/>
    <w:rsid w:val="00ED3A22"/>
    <w:rsid w:val="00F60A1B"/>
    <w:rsid w:val="00F6699B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9908D"/>
  <w15:docId w15:val="{72715D3E-2F6C-4AEC-A55E-4BCD030F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65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F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F693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52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2A2A"/>
  </w:style>
  <w:style w:type="paragraph" w:styleId="Pta">
    <w:name w:val="footer"/>
    <w:basedOn w:val="Normlny"/>
    <w:link w:val="PtaChar"/>
    <w:uiPriority w:val="99"/>
    <w:unhideWhenUsed/>
    <w:rsid w:val="00052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2A2A"/>
  </w:style>
  <w:style w:type="character" w:customStyle="1" w:styleId="ZkladntextChar">
    <w:name w:val="Základný text Char"/>
    <w:basedOn w:val="Predvolenpsmoodseku"/>
    <w:link w:val="Zkladntext"/>
    <w:qFormat/>
    <w:rsid w:val="00052A2A"/>
    <w:rPr>
      <w:rFonts w:ascii="Trebuchet MS" w:eastAsia="Times New Roman" w:hAnsi="Trebuchet MS" w:cs="Arial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052A2A"/>
    <w:pPr>
      <w:suppressAutoHyphens/>
      <w:spacing w:after="0" w:line="240" w:lineRule="auto"/>
      <w:jc w:val="both"/>
    </w:pPr>
    <w:rPr>
      <w:rFonts w:ascii="Trebuchet MS" w:eastAsia="Times New Roman" w:hAnsi="Trebuchet MS" w:cs="Arial"/>
      <w:sz w:val="20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052A2A"/>
  </w:style>
  <w:style w:type="paragraph" w:styleId="Textbubliny">
    <w:name w:val="Balloon Text"/>
    <w:basedOn w:val="Normlny"/>
    <w:link w:val="TextbublinyChar"/>
    <w:uiPriority w:val="99"/>
    <w:semiHidden/>
    <w:unhideWhenUsed/>
    <w:rsid w:val="00A1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2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438F-9034-4AC9-8D4D-F316ECC2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furbify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furbify s.r.o</dc:creator>
  <cp:lastModifiedBy>LEVÁKOVÁ Monika</cp:lastModifiedBy>
  <cp:revision>4</cp:revision>
  <cp:lastPrinted>2025-05-16T13:31:00Z</cp:lastPrinted>
  <dcterms:created xsi:type="dcterms:W3CDTF">2025-12-17T07:04:00Z</dcterms:created>
  <dcterms:modified xsi:type="dcterms:W3CDTF">2025-12-29T11:17:00Z</dcterms:modified>
</cp:coreProperties>
</file>